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Pr="00E127FD" w:rsidRDefault="00E127FD" w:rsidP="00857A70">
      <w:pPr>
        <w:spacing w:after="0"/>
        <w:jc w:val="center"/>
        <w:rPr>
          <w:b/>
          <w:szCs w:val="28"/>
        </w:rPr>
      </w:pPr>
      <w:r w:rsidRPr="00E127FD">
        <w:rPr>
          <w:b/>
          <w:szCs w:val="28"/>
        </w:rPr>
        <w:t>АННОТАЦИЯ</w:t>
      </w:r>
    </w:p>
    <w:p w:rsidR="00E127FD" w:rsidRPr="00E127FD" w:rsidRDefault="00E127FD" w:rsidP="00857A70">
      <w:pPr>
        <w:spacing w:after="0"/>
        <w:jc w:val="center"/>
        <w:rPr>
          <w:b/>
          <w:szCs w:val="28"/>
        </w:rPr>
      </w:pPr>
      <w:r w:rsidRPr="00E127FD">
        <w:rPr>
          <w:b/>
          <w:szCs w:val="28"/>
        </w:rPr>
        <w:t xml:space="preserve">к программе учебного предмета «Концертмейстерский класс» </w:t>
      </w:r>
    </w:p>
    <w:p w:rsidR="00E127FD" w:rsidRPr="00E127FD" w:rsidRDefault="00E127FD" w:rsidP="00857A70">
      <w:pPr>
        <w:spacing w:after="0"/>
        <w:jc w:val="center"/>
        <w:rPr>
          <w:b/>
          <w:szCs w:val="28"/>
        </w:rPr>
      </w:pPr>
      <w:r w:rsidRPr="00E127FD">
        <w:rPr>
          <w:b/>
          <w:szCs w:val="28"/>
        </w:rPr>
        <w:t>ДПП «Фортепиано»</w:t>
      </w:r>
    </w:p>
    <w:p w:rsidR="00E127FD" w:rsidRPr="00E127FD" w:rsidRDefault="00E127FD" w:rsidP="00857A70">
      <w:pPr>
        <w:spacing w:after="0" w:line="240" w:lineRule="auto"/>
        <w:rPr>
          <w:szCs w:val="28"/>
        </w:rPr>
      </w:pPr>
    </w:p>
    <w:p w:rsidR="00E127FD" w:rsidRPr="00E127FD" w:rsidRDefault="00E127FD" w:rsidP="00857A70">
      <w:pPr>
        <w:pStyle w:val="1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E127FD">
        <w:rPr>
          <w:sz w:val="28"/>
          <w:szCs w:val="28"/>
          <w:lang w:val="ru-RU"/>
        </w:rPr>
        <w:t>Программа учебного предмета  «Концертмейстерский класс»  разработана  на  основе  и  с  учетом  федеральных  государственных  требований  к  дополнительной  предпрофессиональной  программе  в  области  музыкального  искусства  «Фортепиано».</w:t>
      </w:r>
    </w:p>
    <w:p w:rsidR="00E127FD" w:rsidRPr="00E127FD" w:rsidRDefault="00E127FD" w:rsidP="00857A70">
      <w:pPr>
        <w:suppressAutoHyphens/>
        <w:spacing w:after="0"/>
        <w:ind w:firstLine="709"/>
        <w:rPr>
          <w:rFonts w:eastAsia="Times New Roman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 xml:space="preserve">Учебный предмет «Концертмейстерский класс» направлен на </w:t>
      </w:r>
      <w:r w:rsidRPr="00E127FD">
        <w:rPr>
          <w:rFonts w:eastAsia="Times New Roman"/>
          <w:szCs w:val="28"/>
          <w:lang w:eastAsia="ar-SA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 w:rsidRPr="00E127FD">
        <w:rPr>
          <w:rFonts w:eastAsia="Times New Roman"/>
          <w:color w:val="000000"/>
          <w:szCs w:val="28"/>
          <w:lang w:eastAsia="ar-SA"/>
        </w:rPr>
        <w:t xml:space="preserve">приобретение  навыков  аккомпанирования, чтения с листа и транспонирования; на развитие </w:t>
      </w:r>
      <w:r w:rsidRPr="00E127FD">
        <w:rPr>
          <w:rFonts w:eastAsia="Times New Roman"/>
          <w:szCs w:val="28"/>
          <w:lang w:eastAsia="ar-SA"/>
        </w:rPr>
        <w:t>самостоятельности</w:t>
      </w:r>
      <w:r w:rsidRPr="00E127FD">
        <w:rPr>
          <w:rFonts w:eastAsia="Times New Roman"/>
          <w:color w:val="000000"/>
          <w:szCs w:val="28"/>
          <w:lang w:eastAsia="ar-SA"/>
        </w:rPr>
        <w:t xml:space="preserve"> в данных видах деятельности.</w:t>
      </w:r>
    </w:p>
    <w:p w:rsidR="00E127FD" w:rsidRPr="00E127FD" w:rsidRDefault="00E127FD" w:rsidP="00857A70">
      <w:pPr>
        <w:suppressAutoHyphens/>
        <w:spacing w:after="0"/>
        <w:ind w:firstLine="709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 xml:space="preserve"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E127FD" w:rsidRPr="00E127FD" w:rsidRDefault="00E127FD" w:rsidP="00857A70">
      <w:pPr>
        <w:suppressAutoHyphens/>
        <w:spacing w:after="0"/>
        <w:ind w:firstLine="720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>Формирование концертмейстерских навыков тесно связано с освоением особенностей ансамблевой игры. Поэтому в структуре программы «Фортепиано» ф</w:t>
      </w:r>
      <w:r w:rsidRPr="00E127FD">
        <w:rPr>
          <w:rFonts w:eastAsia="Times New Roman"/>
          <w:szCs w:val="28"/>
          <w:lang w:eastAsia="ar-SA"/>
        </w:rPr>
        <w:t>едеральными государственными требованиями</w:t>
      </w:r>
      <w:r w:rsidRPr="00E127FD">
        <w:rPr>
          <w:rFonts w:eastAsia="Times New Roman"/>
          <w:color w:val="000000"/>
          <w:szCs w:val="28"/>
          <w:lang w:eastAsia="ar-SA"/>
        </w:rPr>
        <w:t xml:space="preserve"> предусмотрены три учебных предмета, имеющих общие цели и задачи: «Специальность и чтение с листа», «Ансамбль» и «Концертмейстерский класс», которые </w:t>
      </w:r>
      <w:r w:rsidRPr="00E127FD">
        <w:rPr>
          <w:rFonts w:eastAsia="Times New Roman"/>
          <w:szCs w:val="28"/>
          <w:lang w:eastAsia="ar-SA"/>
        </w:rPr>
        <w:t>в совокупности</w:t>
      </w:r>
      <w:r w:rsidRPr="00E127FD">
        <w:rPr>
          <w:rFonts w:eastAsia="Times New Roman"/>
          <w:color w:val="000000"/>
          <w:szCs w:val="28"/>
          <w:lang w:eastAsia="ar-SA"/>
        </w:rPr>
        <w:t xml:space="preserve"> системно и </w:t>
      </w:r>
      <w:r w:rsidRPr="00E127FD">
        <w:rPr>
          <w:rFonts w:eastAsia="Times New Roman"/>
          <w:szCs w:val="28"/>
          <w:lang w:eastAsia="ar-SA"/>
        </w:rPr>
        <w:t>наиболее полно</w:t>
      </w:r>
      <w:r w:rsidRPr="00E127FD">
        <w:rPr>
          <w:rFonts w:eastAsia="Times New Roman"/>
          <w:color w:val="000000"/>
          <w:szCs w:val="28"/>
          <w:lang w:eastAsia="ar-SA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E127FD" w:rsidRPr="00E127FD" w:rsidRDefault="00E127FD" w:rsidP="00857A70">
      <w:pPr>
        <w:suppressAutoHyphens/>
        <w:spacing w:after="0"/>
        <w:ind w:firstLine="709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E127FD" w:rsidRDefault="00E127FD" w:rsidP="00857A70">
      <w:pPr>
        <w:suppressAutoHyphens/>
        <w:spacing w:after="0"/>
        <w:ind w:firstLine="709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 xml:space="preserve"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E127FD" w:rsidRPr="00E127FD" w:rsidRDefault="00E127FD" w:rsidP="00857A70">
      <w:pPr>
        <w:suppressAutoHyphens/>
        <w:spacing w:after="0"/>
        <w:ind w:firstLine="709"/>
        <w:rPr>
          <w:rFonts w:eastAsia="Times New Roman"/>
          <w:color w:val="000000"/>
          <w:szCs w:val="28"/>
          <w:lang w:eastAsia="ar-SA"/>
        </w:rPr>
      </w:pPr>
    </w:p>
    <w:p w:rsidR="00857A70" w:rsidRDefault="00857A70" w:rsidP="00857A70">
      <w:pPr>
        <w:suppressAutoHyphens/>
        <w:spacing w:after="0"/>
        <w:jc w:val="center"/>
        <w:rPr>
          <w:rFonts w:eastAsia="Times New Roman"/>
          <w:b/>
          <w:szCs w:val="28"/>
          <w:lang w:eastAsia="ar-SA"/>
        </w:rPr>
      </w:pPr>
    </w:p>
    <w:p w:rsidR="00857A70" w:rsidRDefault="00857A70" w:rsidP="00857A70">
      <w:pPr>
        <w:suppressAutoHyphens/>
        <w:spacing w:after="0"/>
        <w:jc w:val="center"/>
        <w:rPr>
          <w:rFonts w:eastAsia="Times New Roman"/>
          <w:b/>
          <w:szCs w:val="28"/>
          <w:lang w:eastAsia="ar-SA"/>
        </w:rPr>
      </w:pPr>
    </w:p>
    <w:p w:rsidR="00E127FD" w:rsidRPr="00857A70" w:rsidRDefault="00E127FD" w:rsidP="00857A70">
      <w:pPr>
        <w:suppressAutoHyphens/>
        <w:spacing w:after="0"/>
        <w:jc w:val="center"/>
        <w:rPr>
          <w:rFonts w:eastAsia="Times New Roman"/>
          <w:b/>
          <w:szCs w:val="28"/>
          <w:lang w:eastAsia="ar-SA"/>
        </w:rPr>
      </w:pPr>
      <w:r w:rsidRPr="00857A70">
        <w:rPr>
          <w:rFonts w:eastAsia="Times New Roman"/>
          <w:b/>
          <w:szCs w:val="28"/>
          <w:lang w:eastAsia="ar-SA"/>
        </w:rPr>
        <w:lastRenderedPageBreak/>
        <w:t>Срок реализации учебного предмета «Концертмейстерский класс»</w:t>
      </w:r>
    </w:p>
    <w:p w:rsidR="00E127FD" w:rsidRPr="00E127FD" w:rsidRDefault="00E127FD" w:rsidP="00857A70">
      <w:pPr>
        <w:suppressAutoHyphens/>
        <w:spacing w:after="0"/>
        <w:ind w:firstLine="709"/>
        <w:rPr>
          <w:rFonts w:eastAsia="Times New Roman"/>
          <w:szCs w:val="28"/>
          <w:lang w:eastAsia="ar-SA"/>
        </w:rPr>
      </w:pPr>
      <w:r w:rsidRPr="00E127FD">
        <w:rPr>
          <w:rFonts w:eastAsia="Times New Roman"/>
          <w:szCs w:val="28"/>
          <w:lang w:eastAsia="ar-SA"/>
        </w:rPr>
        <w:t>Срок реализации учебного предмета "Концертмейстерский класс " по 8- летнему учебному плану может составлять полтора года  - 7 класс и первое полугодие 8 класса.</w:t>
      </w:r>
    </w:p>
    <w:p w:rsidR="00E127FD" w:rsidRPr="00E127FD" w:rsidRDefault="00E127FD" w:rsidP="00857A70">
      <w:pPr>
        <w:suppressAutoHyphens/>
        <w:spacing w:after="0"/>
        <w:rPr>
          <w:rFonts w:eastAsia="Times New Roman"/>
          <w:szCs w:val="28"/>
          <w:lang w:eastAsia="ar-SA"/>
        </w:rPr>
      </w:pPr>
      <w:r w:rsidRPr="00857A70">
        <w:rPr>
          <w:rFonts w:eastAsia="Times New Roman"/>
          <w:b/>
          <w:szCs w:val="28"/>
          <w:lang w:eastAsia="ar-SA"/>
        </w:rPr>
        <w:t>Объем учебного времени,</w:t>
      </w:r>
      <w:r w:rsidRPr="00E127FD">
        <w:rPr>
          <w:rFonts w:eastAsia="Times New Roman"/>
          <w:b/>
          <w:i/>
          <w:szCs w:val="28"/>
          <w:lang w:eastAsia="ar-SA"/>
        </w:rPr>
        <w:t xml:space="preserve"> </w:t>
      </w:r>
      <w:r w:rsidRPr="00E127FD">
        <w:rPr>
          <w:rFonts w:eastAsia="Times New Roman"/>
          <w:szCs w:val="28"/>
          <w:lang w:eastAsia="ar-SA"/>
        </w:rPr>
        <w:t>предусмотренный учебным планом образовательного учреждения на реализацию предмета «Концертмейстерский класс».</w:t>
      </w:r>
    </w:p>
    <w:p w:rsidR="00E127FD" w:rsidRPr="00857A70" w:rsidRDefault="00E127FD" w:rsidP="00E127FD">
      <w:pPr>
        <w:suppressAutoHyphens/>
        <w:spacing w:after="0" w:line="240" w:lineRule="auto"/>
        <w:ind w:left="7200" w:firstLine="720"/>
        <w:rPr>
          <w:rFonts w:eastAsia="Times New Roman"/>
          <w:sz w:val="24"/>
          <w:szCs w:val="24"/>
          <w:lang w:eastAsia="ar-SA"/>
        </w:rPr>
      </w:pPr>
      <w:r w:rsidRPr="00857A70">
        <w:rPr>
          <w:rFonts w:eastAsia="Times New Roman"/>
          <w:sz w:val="24"/>
          <w:szCs w:val="24"/>
          <w:lang w:eastAsia="ar-SA"/>
        </w:rPr>
        <w:t>Таблица 1</w:t>
      </w:r>
    </w:p>
    <w:tbl>
      <w:tblPr>
        <w:tblW w:w="0" w:type="auto"/>
        <w:tblInd w:w="245" w:type="dxa"/>
        <w:tblLayout w:type="fixed"/>
        <w:tblLook w:val="0000"/>
      </w:tblPr>
      <w:tblGrid>
        <w:gridCol w:w="4678"/>
        <w:gridCol w:w="4829"/>
      </w:tblGrid>
      <w:tr w:rsidR="00E127FD" w:rsidRPr="00E127FD" w:rsidTr="003E41B1">
        <w:trPr>
          <w:cantSplit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ind w:left="-112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E127FD" w:rsidRPr="00E127FD" w:rsidRDefault="00E127FD" w:rsidP="00E127FD">
            <w:pPr>
              <w:suppressAutoHyphens/>
              <w:spacing w:after="0" w:line="240" w:lineRule="auto"/>
              <w:ind w:left="-112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Виды учебной нагрузки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7 класс – 1 полугодие 8 класса</w:t>
            </w:r>
          </w:p>
        </w:tc>
      </w:tr>
      <w:tr w:rsidR="00E127FD" w:rsidRPr="00E127FD" w:rsidTr="003E41B1">
        <w:trPr>
          <w:cantSplit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Количество часов (общее на 1,5 года)</w:t>
            </w:r>
          </w:p>
        </w:tc>
      </w:tr>
      <w:tr w:rsidR="00E127FD" w:rsidRPr="00E127FD" w:rsidTr="003E41B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Максимальная нагрузка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122,5 часа</w:t>
            </w:r>
          </w:p>
        </w:tc>
      </w:tr>
      <w:tr w:rsidR="00E127FD" w:rsidRPr="00E127FD" w:rsidTr="003E41B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Количество часов на аудиторную нагрузку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 xml:space="preserve">49 часов </w:t>
            </w:r>
          </w:p>
          <w:p w:rsidR="00E127FD" w:rsidRPr="00E127FD" w:rsidRDefault="00E127FD" w:rsidP="00E127F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(из расчета 1 час в неделю)</w:t>
            </w:r>
          </w:p>
        </w:tc>
      </w:tr>
      <w:tr w:rsidR="00E127FD" w:rsidRPr="00E127FD" w:rsidTr="003E41B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Количество часов на внеаудиторную (самостоятельную)  работу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 xml:space="preserve">73,5 часа </w:t>
            </w:r>
          </w:p>
          <w:p w:rsidR="00E127FD" w:rsidRPr="00E127FD" w:rsidRDefault="00E127FD" w:rsidP="00E127F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(из расчета 1,5 часа в неделю)</w:t>
            </w:r>
          </w:p>
        </w:tc>
      </w:tr>
    </w:tbl>
    <w:p w:rsidR="00E127FD" w:rsidRPr="00E127FD" w:rsidRDefault="00E127FD" w:rsidP="00E127FD">
      <w:pPr>
        <w:suppressAutoHyphens/>
        <w:spacing w:after="0" w:line="240" w:lineRule="auto"/>
        <w:rPr>
          <w:rFonts w:eastAsia="Times New Roman"/>
          <w:color w:val="000000"/>
          <w:szCs w:val="28"/>
          <w:lang w:eastAsia="ar-SA"/>
        </w:rPr>
      </w:pPr>
    </w:p>
    <w:p w:rsidR="00E127FD" w:rsidRPr="00E127FD" w:rsidRDefault="00E127FD" w:rsidP="00857A70">
      <w:pPr>
        <w:suppressAutoHyphens/>
        <w:spacing w:after="0"/>
        <w:rPr>
          <w:rFonts w:eastAsia="Times New Roman"/>
          <w:color w:val="000000"/>
          <w:szCs w:val="28"/>
          <w:lang w:eastAsia="ar-SA"/>
        </w:rPr>
      </w:pPr>
      <w:r w:rsidRPr="00857A70">
        <w:rPr>
          <w:rFonts w:eastAsia="Times New Roman"/>
          <w:b/>
          <w:color w:val="000000"/>
          <w:szCs w:val="28"/>
          <w:lang w:eastAsia="ar-SA"/>
        </w:rPr>
        <w:t>Форма проведения учебных аудиторных занятий</w:t>
      </w:r>
      <w:r w:rsidRPr="00E127FD">
        <w:rPr>
          <w:rFonts w:eastAsia="Times New Roman"/>
          <w:b/>
          <w:i/>
          <w:color w:val="000000"/>
          <w:szCs w:val="28"/>
          <w:lang w:eastAsia="ar-SA"/>
        </w:rPr>
        <w:t xml:space="preserve">: </w:t>
      </w:r>
      <w:r w:rsidRPr="00E127FD">
        <w:rPr>
          <w:rFonts w:eastAsia="Times New Roman"/>
          <w:color w:val="000000"/>
          <w:szCs w:val="28"/>
          <w:lang w:eastAsia="ar-SA"/>
        </w:rPr>
        <w:t>индивидуальная, предлагаемая продолжительность урока - 40 минут.</w:t>
      </w:r>
    </w:p>
    <w:p w:rsidR="00E127FD" w:rsidRPr="00E127FD" w:rsidRDefault="00E127FD" w:rsidP="00857A70">
      <w:pPr>
        <w:suppressAutoHyphens/>
        <w:spacing w:after="0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 xml:space="preserve">          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E127FD" w:rsidRDefault="00E127FD" w:rsidP="00857A70">
      <w:pPr>
        <w:suppressAutoHyphens/>
        <w:spacing w:after="0"/>
        <w:ind w:firstLine="707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857A70" w:rsidRDefault="00857A70" w:rsidP="00857A70">
      <w:pPr>
        <w:suppressAutoHyphens/>
        <w:spacing w:after="0"/>
        <w:jc w:val="left"/>
        <w:rPr>
          <w:rFonts w:eastAsia="Times New Roman"/>
          <w:color w:val="000000"/>
          <w:szCs w:val="28"/>
          <w:lang w:eastAsia="ar-SA"/>
        </w:rPr>
      </w:pPr>
    </w:p>
    <w:p w:rsidR="00E127FD" w:rsidRPr="00857A70" w:rsidRDefault="00E127FD" w:rsidP="00857A70">
      <w:pPr>
        <w:suppressAutoHyphens/>
        <w:spacing w:after="0" w:line="240" w:lineRule="auto"/>
        <w:jc w:val="left"/>
        <w:rPr>
          <w:rFonts w:eastAsia="Times New Roman"/>
          <w:b/>
          <w:color w:val="000000"/>
          <w:szCs w:val="28"/>
          <w:lang w:eastAsia="ar-SA"/>
        </w:rPr>
      </w:pPr>
      <w:r w:rsidRPr="00857A70">
        <w:rPr>
          <w:rFonts w:eastAsia="Times New Roman"/>
          <w:b/>
          <w:color w:val="000000"/>
          <w:szCs w:val="28"/>
          <w:lang w:eastAsia="ar-SA"/>
        </w:rPr>
        <w:t xml:space="preserve">Цели и задачи учебного предмета </w:t>
      </w:r>
    </w:p>
    <w:p w:rsidR="00E127FD" w:rsidRPr="00E127FD" w:rsidRDefault="00E127FD" w:rsidP="00E127FD">
      <w:pPr>
        <w:suppressAutoHyphens/>
        <w:spacing w:after="0" w:line="240" w:lineRule="auto"/>
        <w:jc w:val="left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b/>
          <w:color w:val="000000"/>
          <w:szCs w:val="28"/>
          <w:lang w:eastAsia="ar-SA"/>
        </w:rPr>
        <w:t>Цели</w:t>
      </w:r>
      <w:r w:rsidRPr="00E127FD">
        <w:rPr>
          <w:rFonts w:eastAsia="Times New Roman"/>
          <w:color w:val="000000"/>
          <w:szCs w:val="28"/>
          <w:lang w:eastAsia="ar-SA"/>
        </w:rPr>
        <w:t>:</w:t>
      </w:r>
    </w:p>
    <w:p w:rsidR="00E127FD" w:rsidRPr="00E127FD" w:rsidRDefault="00857A70" w:rsidP="00857A70">
      <w:pPr>
        <w:suppressAutoHyphens/>
        <w:spacing w:after="0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- </w:t>
      </w:r>
      <w:r w:rsidR="00E127FD" w:rsidRPr="00E127FD">
        <w:rPr>
          <w:rFonts w:eastAsia="Times New Roman"/>
          <w:szCs w:val="28"/>
          <w:lang w:eastAsia="ar-SA"/>
        </w:rPr>
        <w:t xml:space="preserve">развитие музыкально-творческих способностей </w:t>
      </w:r>
      <w:proofErr w:type="gramStart"/>
      <w:r w:rsidR="00E127FD" w:rsidRPr="00E127FD">
        <w:rPr>
          <w:rFonts w:eastAsia="Times New Roman"/>
          <w:szCs w:val="28"/>
          <w:lang w:eastAsia="ar-SA"/>
        </w:rPr>
        <w:t>учащегося</w:t>
      </w:r>
      <w:proofErr w:type="gramEnd"/>
      <w:r w:rsidR="00E127FD" w:rsidRPr="00E127FD">
        <w:rPr>
          <w:rFonts w:eastAsia="Times New Roman"/>
          <w:szCs w:val="28"/>
          <w:lang w:eastAsia="ar-SA"/>
        </w:rPr>
        <w:t xml:space="preserve"> на основе приобретенных им знаний, умений и навыков в области музыкального исполнительства;</w:t>
      </w:r>
    </w:p>
    <w:p w:rsidR="00E127FD" w:rsidRDefault="00857A70" w:rsidP="00857A70">
      <w:pPr>
        <w:suppressAutoHyphens/>
        <w:spacing w:after="0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- </w:t>
      </w:r>
      <w:r w:rsidR="00E127FD" w:rsidRPr="00E127FD">
        <w:rPr>
          <w:rFonts w:eastAsia="Times New Roman"/>
          <w:szCs w:val="28"/>
          <w:lang w:eastAsia="ar-SA"/>
        </w:rPr>
        <w:t>стимулирование развития эмоциональности, памяти, мышления, воображения и творческой</w:t>
      </w:r>
      <w:r w:rsidR="00E127FD">
        <w:rPr>
          <w:rFonts w:eastAsia="Times New Roman"/>
          <w:szCs w:val="28"/>
          <w:lang w:eastAsia="ar-SA"/>
        </w:rPr>
        <w:t xml:space="preserve"> активности при игре в ансамбле</w:t>
      </w:r>
    </w:p>
    <w:p w:rsidR="00E127FD" w:rsidRPr="00857A70" w:rsidRDefault="00E127FD" w:rsidP="00857A70">
      <w:pPr>
        <w:suppressAutoHyphens/>
        <w:spacing w:after="0" w:line="240" w:lineRule="auto"/>
        <w:rPr>
          <w:rFonts w:eastAsia="Times New Roman"/>
          <w:color w:val="000000"/>
          <w:szCs w:val="28"/>
          <w:lang w:eastAsia="ar-SA"/>
        </w:rPr>
      </w:pPr>
      <w:r w:rsidRPr="00857A70">
        <w:rPr>
          <w:rFonts w:eastAsia="Times New Roman"/>
          <w:b/>
          <w:color w:val="000000"/>
          <w:szCs w:val="28"/>
          <w:lang w:eastAsia="ar-SA"/>
        </w:rPr>
        <w:t>Задачи</w:t>
      </w:r>
      <w:r w:rsidRPr="00857A70">
        <w:rPr>
          <w:rFonts w:eastAsia="Times New Roman"/>
          <w:color w:val="000000"/>
          <w:szCs w:val="28"/>
          <w:lang w:eastAsia="ar-SA"/>
        </w:rPr>
        <w:t>:</w:t>
      </w:r>
    </w:p>
    <w:p w:rsidR="00E127FD" w:rsidRPr="00E127FD" w:rsidRDefault="00857A70" w:rsidP="00857A70">
      <w:pPr>
        <w:suppressAutoHyphens/>
        <w:spacing w:after="0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 xml:space="preserve">- </w:t>
      </w:r>
      <w:r w:rsidR="00E127FD" w:rsidRPr="00E127FD">
        <w:rPr>
          <w:rFonts w:eastAsia="Times New Roman"/>
          <w:color w:val="000000"/>
          <w:szCs w:val="28"/>
          <w:lang w:eastAsia="ar-SA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E127FD" w:rsidRPr="00E127FD" w:rsidRDefault="00857A70" w:rsidP="00857A70">
      <w:pPr>
        <w:suppressAutoHyphens/>
        <w:spacing w:after="0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 xml:space="preserve">- </w:t>
      </w:r>
      <w:r w:rsidR="00E127FD" w:rsidRPr="00E127FD">
        <w:rPr>
          <w:rFonts w:eastAsia="Times New Roman"/>
          <w:color w:val="000000"/>
          <w:szCs w:val="28"/>
          <w:lang w:eastAsia="ar-SA"/>
        </w:rPr>
        <w:t>развитие интереса к совместному музыкальному творчеству;</w:t>
      </w:r>
    </w:p>
    <w:p w:rsidR="00E127FD" w:rsidRPr="00E127FD" w:rsidRDefault="00857A70" w:rsidP="00857A70">
      <w:pPr>
        <w:suppressAutoHyphens/>
        <w:spacing w:after="0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lastRenderedPageBreak/>
        <w:t xml:space="preserve">- </w:t>
      </w:r>
      <w:r w:rsidR="00E127FD" w:rsidRPr="00E127FD">
        <w:rPr>
          <w:rFonts w:eastAsia="Times New Roman"/>
          <w:color w:val="000000"/>
          <w:szCs w:val="28"/>
          <w:lang w:eastAsia="ar-SA"/>
        </w:rPr>
        <w:t>умение слышать все произведение в целом, чувствовать солиста и поддерживать все его творческие замыслы;</w:t>
      </w:r>
    </w:p>
    <w:p w:rsidR="00E127FD" w:rsidRPr="00E127FD" w:rsidRDefault="00857A70" w:rsidP="00857A70">
      <w:pPr>
        <w:suppressAutoHyphens/>
        <w:spacing w:after="0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 xml:space="preserve">- </w:t>
      </w:r>
      <w:r w:rsidR="00E127FD" w:rsidRPr="00E127FD">
        <w:rPr>
          <w:rFonts w:eastAsia="Times New Roman"/>
          <w:color w:val="000000"/>
          <w:szCs w:val="28"/>
          <w:lang w:eastAsia="ar-SA"/>
        </w:rPr>
        <w:t>умение следить не только за партией фортепиано, но и за партией солиста;</w:t>
      </w:r>
    </w:p>
    <w:p w:rsidR="00E127FD" w:rsidRPr="00E127FD" w:rsidRDefault="00857A70" w:rsidP="00857A70">
      <w:pPr>
        <w:suppressAutoHyphens/>
        <w:spacing w:after="0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 xml:space="preserve">- </w:t>
      </w:r>
      <w:r w:rsidR="00E127FD" w:rsidRPr="00E127FD">
        <w:rPr>
          <w:rFonts w:eastAsia="Times New Roman"/>
          <w:color w:val="000000"/>
          <w:szCs w:val="28"/>
          <w:lang w:eastAsia="ar-SA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</w:t>
      </w:r>
      <w:proofErr w:type="spellStart"/>
      <w:r w:rsidR="00E127FD" w:rsidRPr="00E127FD">
        <w:rPr>
          <w:rFonts w:eastAsia="Times New Roman"/>
          <w:color w:val="000000"/>
          <w:szCs w:val="28"/>
          <w:lang w:eastAsia="ar-SA"/>
        </w:rPr>
        <w:t>звукоизвлечения</w:t>
      </w:r>
      <w:proofErr w:type="spellEnd"/>
      <w:r w:rsidR="00E127FD" w:rsidRPr="00E127FD">
        <w:rPr>
          <w:rFonts w:eastAsia="Times New Roman"/>
          <w:color w:val="000000"/>
          <w:szCs w:val="28"/>
          <w:lang w:eastAsia="ar-SA"/>
        </w:rPr>
        <w:t xml:space="preserve"> и др.) исполнительства; </w:t>
      </w:r>
    </w:p>
    <w:p w:rsidR="00E127FD" w:rsidRPr="00E127FD" w:rsidRDefault="00857A70" w:rsidP="00857A70">
      <w:pPr>
        <w:suppressAutoHyphens/>
        <w:spacing w:after="0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 xml:space="preserve">- </w:t>
      </w:r>
      <w:r w:rsidR="00E127FD" w:rsidRPr="00E127FD">
        <w:rPr>
          <w:rFonts w:eastAsia="Times New Roman"/>
          <w:color w:val="000000"/>
          <w:szCs w:val="28"/>
          <w:lang w:eastAsia="ar-SA"/>
        </w:rPr>
        <w:t>навыки работы над звуковым балансом в работе с солистом;</w:t>
      </w:r>
    </w:p>
    <w:p w:rsidR="00E127FD" w:rsidRPr="00E127FD" w:rsidRDefault="00857A70" w:rsidP="00857A70">
      <w:pPr>
        <w:suppressAutoHyphens/>
        <w:spacing w:after="0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 xml:space="preserve">- </w:t>
      </w:r>
      <w:r w:rsidR="00E127FD" w:rsidRPr="00E127FD">
        <w:rPr>
          <w:rFonts w:eastAsia="Times New Roman"/>
          <w:color w:val="000000"/>
          <w:szCs w:val="28"/>
          <w:lang w:eastAsia="ar-SA"/>
        </w:rPr>
        <w:t>приобретение навыков самостоятельной работы и чтения с листа нетрудного текста с солистом;</w:t>
      </w:r>
    </w:p>
    <w:p w:rsidR="00E127FD" w:rsidRPr="00E127FD" w:rsidRDefault="00857A70" w:rsidP="00857A70">
      <w:pPr>
        <w:suppressAutoHyphens/>
        <w:spacing w:after="0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 xml:space="preserve">- </w:t>
      </w:r>
      <w:r w:rsidR="00E127FD" w:rsidRPr="00E127FD">
        <w:rPr>
          <w:rFonts w:eastAsia="Times New Roman"/>
          <w:color w:val="000000"/>
          <w:szCs w:val="28"/>
          <w:lang w:eastAsia="ar-SA"/>
        </w:rPr>
        <w:t>приобретение опыта совместной творческой деятельности и опыта публичных выступлений;</w:t>
      </w:r>
    </w:p>
    <w:p w:rsidR="00E127FD" w:rsidRPr="00E127FD" w:rsidRDefault="00857A70" w:rsidP="00857A70">
      <w:pPr>
        <w:suppressAutoHyphens/>
        <w:spacing w:after="0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 xml:space="preserve">- </w:t>
      </w:r>
      <w:r w:rsidR="00E127FD" w:rsidRPr="00E127FD">
        <w:rPr>
          <w:rFonts w:eastAsia="Times New Roman"/>
          <w:color w:val="000000"/>
          <w:szCs w:val="28"/>
          <w:lang w:eastAsia="ar-SA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E127FD" w:rsidRPr="00E127FD" w:rsidRDefault="00E127FD" w:rsidP="00857A70">
      <w:pPr>
        <w:tabs>
          <w:tab w:val="left" w:pos="2385"/>
        </w:tabs>
        <w:rPr>
          <w:szCs w:val="28"/>
        </w:rPr>
      </w:pPr>
      <w:bookmarkStart w:id="0" w:name="_GoBack"/>
      <w:bookmarkEnd w:id="0"/>
    </w:p>
    <w:sectPr w:rsidR="00E127FD" w:rsidRPr="00E127FD" w:rsidSect="004D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</w:abstractNum>
  <w:abstractNum w:abstractNumId="2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F01"/>
    <w:rsid w:val="00162AA5"/>
    <w:rsid w:val="004D76AB"/>
    <w:rsid w:val="00514F01"/>
    <w:rsid w:val="00857A70"/>
    <w:rsid w:val="00E1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127FD"/>
    <w:pPr>
      <w:suppressAutoHyphens/>
      <w:spacing w:after="0" w:line="240" w:lineRule="auto"/>
      <w:ind w:left="720"/>
      <w:jc w:val="left"/>
    </w:pPr>
    <w:rPr>
      <w:rFonts w:eastAsia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E127FD"/>
    <w:pPr>
      <w:suppressAutoHyphens/>
      <w:spacing w:after="0" w:line="240" w:lineRule="auto"/>
      <w:ind w:left="720"/>
      <w:jc w:val="left"/>
    </w:pPr>
    <w:rPr>
      <w:rFonts w:eastAsia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555</cp:lastModifiedBy>
  <cp:revision>3</cp:revision>
  <dcterms:created xsi:type="dcterms:W3CDTF">2021-07-16T09:15:00Z</dcterms:created>
  <dcterms:modified xsi:type="dcterms:W3CDTF">2024-01-22T08:03:00Z</dcterms:modified>
</cp:coreProperties>
</file>